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C33BC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附件：</w:t>
      </w:r>
    </w:p>
    <w:p w14:paraId="7780F2E4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2026年第三季度城乡饮用水水质监测结果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924"/>
        <w:gridCol w:w="1484"/>
        <w:gridCol w:w="1705"/>
        <w:gridCol w:w="1705"/>
      </w:tblGrid>
      <w:tr w14:paraId="67BE7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65C02A5F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检测时间</w:t>
            </w:r>
          </w:p>
        </w:tc>
        <w:tc>
          <w:tcPr>
            <w:tcW w:w="1924" w:type="dxa"/>
          </w:tcPr>
          <w:p w14:paraId="2071DA59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监测具体指标</w:t>
            </w:r>
          </w:p>
        </w:tc>
        <w:tc>
          <w:tcPr>
            <w:tcW w:w="1484" w:type="dxa"/>
          </w:tcPr>
          <w:p w14:paraId="0AB97866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样品份数</w:t>
            </w:r>
          </w:p>
        </w:tc>
        <w:tc>
          <w:tcPr>
            <w:tcW w:w="1705" w:type="dxa"/>
          </w:tcPr>
          <w:p w14:paraId="08F6AD73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合格指标</w:t>
            </w:r>
          </w:p>
        </w:tc>
        <w:tc>
          <w:tcPr>
            <w:tcW w:w="1705" w:type="dxa"/>
          </w:tcPr>
          <w:p w14:paraId="23326A03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不合格指标</w:t>
            </w:r>
          </w:p>
        </w:tc>
      </w:tr>
      <w:tr w14:paraId="4CEE8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EA5C47F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3D051F0B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色度</w:t>
            </w:r>
          </w:p>
        </w:tc>
        <w:tc>
          <w:tcPr>
            <w:tcW w:w="1484" w:type="dxa"/>
          </w:tcPr>
          <w:p w14:paraId="598E983A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4B1D5DBF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5513790D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4C5D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07C2F34D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4ED6289B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浑浊度</w:t>
            </w:r>
          </w:p>
        </w:tc>
        <w:tc>
          <w:tcPr>
            <w:tcW w:w="1484" w:type="dxa"/>
          </w:tcPr>
          <w:p w14:paraId="3555F540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5748A70C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2E667005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2AAA3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966146A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1A61A87D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臭和味</w:t>
            </w:r>
          </w:p>
        </w:tc>
        <w:tc>
          <w:tcPr>
            <w:tcW w:w="1484" w:type="dxa"/>
          </w:tcPr>
          <w:p w14:paraId="1923D655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6BCC2F3A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0C7449CE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104E9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A94E5D7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11669052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肉眼可见物</w:t>
            </w:r>
          </w:p>
        </w:tc>
        <w:tc>
          <w:tcPr>
            <w:tcW w:w="1484" w:type="dxa"/>
          </w:tcPr>
          <w:p w14:paraId="70B8FB12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3319DDE6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1F37A3BC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4E7E3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F764F1D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04E9EB8E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PH</w:t>
            </w:r>
          </w:p>
        </w:tc>
        <w:tc>
          <w:tcPr>
            <w:tcW w:w="1484" w:type="dxa"/>
          </w:tcPr>
          <w:p w14:paraId="6BE1DFBF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1937BDDC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5192C19B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4164A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82CA058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70297ABE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高锰酸盐指数</w:t>
            </w:r>
          </w:p>
        </w:tc>
        <w:tc>
          <w:tcPr>
            <w:tcW w:w="1484" w:type="dxa"/>
          </w:tcPr>
          <w:p w14:paraId="114B37E0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417E356A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4C1B66D6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5233D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9EE9861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78CF5F36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氟化物</w:t>
            </w:r>
          </w:p>
        </w:tc>
        <w:tc>
          <w:tcPr>
            <w:tcW w:w="1484" w:type="dxa"/>
          </w:tcPr>
          <w:p w14:paraId="3E9BC563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2071B6B2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24E95298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27EA8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64A1F068">
            <w:pPr>
              <w:tabs>
                <w:tab w:val="center" w:pos="744"/>
              </w:tabs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09EF86F1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氯化物</w:t>
            </w:r>
          </w:p>
        </w:tc>
        <w:tc>
          <w:tcPr>
            <w:tcW w:w="1484" w:type="dxa"/>
          </w:tcPr>
          <w:p w14:paraId="619D3224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38668DBC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00B6F545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7E02D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F59ADC0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51163D13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硫酸盐</w:t>
            </w:r>
          </w:p>
        </w:tc>
        <w:tc>
          <w:tcPr>
            <w:tcW w:w="1484" w:type="dxa"/>
          </w:tcPr>
          <w:p w14:paraId="3D19C122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14193589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0CD6A467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07E9A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2CBDA32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7748074B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溶解性总固体</w:t>
            </w:r>
          </w:p>
        </w:tc>
        <w:tc>
          <w:tcPr>
            <w:tcW w:w="1484" w:type="dxa"/>
          </w:tcPr>
          <w:p w14:paraId="50341A4B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34DF7E85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501DB577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033CC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CAD659C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7173016B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总硬度</w:t>
            </w:r>
          </w:p>
        </w:tc>
        <w:tc>
          <w:tcPr>
            <w:tcW w:w="1484" w:type="dxa"/>
          </w:tcPr>
          <w:p w14:paraId="42C58B7C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06CD64BB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15A57B81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0A030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A887094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7D99D23B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总大肠菌群</w:t>
            </w:r>
          </w:p>
        </w:tc>
        <w:tc>
          <w:tcPr>
            <w:tcW w:w="1484" w:type="dxa"/>
          </w:tcPr>
          <w:p w14:paraId="6D4AD79E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4DC5C85E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2828DA0A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59E11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6B14A7E">
            <w:pPr>
              <w:tabs>
                <w:tab w:val="center" w:pos="744"/>
              </w:tabs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37511A21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细菌总数</w:t>
            </w:r>
          </w:p>
        </w:tc>
        <w:tc>
          <w:tcPr>
            <w:tcW w:w="1484" w:type="dxa"/>
          </w:tcPr>
          <w:p w14:paraId="31D451E6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6427C81B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133CC259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34C40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0B8412A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7D027870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铁</w:t>
            </w:r>
          </w:p>
        </w:tc>
        <w:tc>
          <w:tcPr>
            <w:tcW w:w="1484" w:type="dxa"/>
          </w:tcPr>
          <w:p w14:paraId="26C59153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3EFD5833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336ED9C8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0757E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69C63C57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796D7A1D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铝</w:t>
            </w:r>
          </w:p>
        </w:tc>
        <w:tc>
          <w:tcPr>
            <w:tcW w:w="1484" w:type="dxa"/>
          </w:tcPr>
          <w:p w14:paraId="07CCB44E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1BBC839D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27CD4090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78A75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609B61C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024A1230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锰</w:t>
            </w:r>
          </w:p>
        </w:tc>
        <w:tc>
          <w:tcPr>
            <w:tcW w:w="1484" w:type="dxa"/>
          </w:tcPr>
          <w:p w14:paraId="35F69D9D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09ED67CA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660FB242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543C0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704" w:type="dxa"/>
          </w:tcPr>
          <w:p w14:paraId="1C43A4FF">
            <w:pPr>
              <w:tabs>
                <w:tab w:val="center" w:pos="744"/>
              </w:tabs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572F2924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锌</w:t>
            </w:r>
          </w:p>
        </w:tc>
        <w:tc>
          <w:tcPr>
            <w:tcW w:w="1484" w:type="dxa"/>
          </w:tcPr>
          <w:p w14:paraId="0D170448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4B0FC845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0B4C6B28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7CA5F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004249C5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1E717B80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铬</w:t>
            </w:r>
          </w:p>
        </w:tc>
        <w:tc>
          <w:tcPr>
            <w:tcW w:w="1484" w:type="dxa"/>
          </w:tcPr>
          <w:p w14:paraId="4D66671E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6B54B578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6CE4EE12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2D303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3DBE8CC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5EFAEBF4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镉</w:t>
            </w:r>
          </w:p>
        </w:tc>
        <w:tc>
          <w:tcPr>
            <w:tcW w:w="1484" w:type="dxa"/>
          </w:tcPr>
          <w:p w14:paraId="0932D33E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496D18E5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2ABBEC14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7D458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1B5FDA4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1C7F7F01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铅</w:t>
            </w:r>
          </w:p>
        </w:tc>
        <w:tc>
          <w:tcPr>
            <w:tcW w:w="1484" w:type="dxa"/>
          </w:tcPr>
          <w:p w14:paraId="6CF9139E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3731B64C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3FC77B6D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0DD83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704" w:type="dxa"/>
          </w:tcPr>
          <w:p w14:paraId="79D01C2A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0E32AAEF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汞</w:t>
            </w:r>
          </w:p>
        </w:tc>
        <w:tc>
          <w:tcPr>
            <w:tcW w:w="1484" w:type="dxa"/>
          </w:tcPr>
          <w:p w14:paraId="3EC6BBA2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162F7C26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2E55FD03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32E7E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7799C9F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4646E9B2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铜</w:t>
            </w:r>
          </w:p>
        </w:tc>
        <w:tc>
          <w:tcPr>
            <w:tcW w:w="1484" w:type="dxa"/>
          </w:tcPr>
          <w:p w14:paraId="48DFCA37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3992DC1F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5C6253E0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43223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0060FE3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58ACC7A6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三氯甲烷</w:t>
            </w:r>
          </w:p>
        </w:tc>
        <w:tc>
          <w:tcPr>
            <w:tcW w:w="1484" w:type="dxa"/>
          </w:tcPr>
          <w:p w14:paraId="118B2749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3DE4EC56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004CFC00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0FCC2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86FD8B3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4AF8489C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一氯二溴甲烷</w:t>
            </w:r>
          </w:p>
        </w:tc>
        <w:tc>
          <w:tcPr>
            <w:tcW w:w="1484" w:type="dxa"/>
          </w:tcPr>
          <w:p w14:paraId="58319121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49EE93B9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4B2DF850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2C7C6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43F305B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69BBA257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二氯一溴甲烷</w:t>
            </w:r>
          </w:p>
        </w:tc>
        <w:tc>
          <w:tcPr>
            <w:tcW w:w="1484" w:type="dxa"/>
          </w:tcPr>
          <w:p w14:paraId="79C76297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1ED0C3AD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46ACC752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30093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6423DCF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</w:p>
        </w:tc>
        <w:tc>
          <w:tcPr>
            <w:tcW w:w="1924" w:type="dxa"/>
          </w:tcPr>
          <w:p w14:paraId="7BC61657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三溴甲烷</w:t>
            </w:r>
          </w:p>
        </w:tc>
        <w:tc>
          <w:tcPr>
            <w:tcW w:w="1484" w:type="dxa"/>
          </w:tcPr>
          <w:p w14:paraId="71E81511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15FA63FF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12485E33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</w:tr>
      <w:tr w14:paraId="41855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0E6CB0FA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20260915</w:t>
            </w:r>
            <w:bookmarkStart w:id="0" w:name="_GoBack"/>
            <w:bookmarkEnd w:id="0"/>
          </w:p>
        </w:tc>
        <w:tc>
          <w:tcPr>
            <w:tcW w:w="1924" w:type="dxa"/>
          </w:tcPr>
          <w:p w14:paraId="55B4E3A3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三卤甲烷</w:t>
            </w:r>
          </w:p>
        </w:tc>
        <w:tc>
          <w:tcPr>
            <w:tcW w:w="1484" w:type="dxa"/>
          </w:tcPr>
          <w:p w14:paraId="0AE16424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705" w:type="dxa"/>
          </w:tcPr>
          <w:p w14:paraId="24AA85CF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705" w:type="dxa"/>
          </w:tcPr>
          <w:p w14:paraId="44EB43E6">
            <w:pPr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5E13C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3A6266B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24" w:type="dxa"/>
          </w:tcPr>
          <w:p w14:paraId="6245C7DB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84" w:type="dxa"/>
          </w:tcPr>
          <w:p w14:paraId="6432E8EB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5" w:type="dxa"/>
          </w:tcPr>
          <w:p w14:paraId="55C8AC65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5" w:type="dxa"/>
          </w:tcPr>
          <w:p w14:paraId="7B5B1C21">
            <w:pP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65CB53C0">
      <w:pPr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E36EAD"/>
    <w:rsid w:val="31BA2C43"/>
    <w:rsid w:val="35AD60C0"/>
    <w:rsid w:val="3B86029A"/>
    <w:rsid w:val="5195735A"/>
    <w:rsid w:val="6ABF7464"/>
    <w:rsid w:val="6EFC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478</Characters>
  <Lines>0</Lines>
  <Paragraphs>0</Paragraphs>
  <TotalTime>4</TotalTime>
  <ScaleCrop>false</ScaleCrop>
  <LinksUpToDate>false</LinksUpToDate>
  <CharactersWithSpaces>845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2024-12-24T02:07:00Z</dcterms:created>
  <dc:creator>54436</dc:creator>
  <cp:lastModifiedBy>姜姜</cp:lastModifiedBy>
  <dcterms:modified xsi:type="dcterms:W3CDTF">2026-09-20T01:24:38Z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DBF91E57CF714B3793411DCB122F035C_13</vt:lpwstr>
  </property>
  <property fmtid="{D5CDD505-2E9C-101B-9397-08002B2CF9AE}" pid="4" name="KSOTemplateDocerSaveRecord">
    <vt:lpwstr>eyJoZGlkIjoiZDdkZThlOWVjYjE5M2YwMGU3NmZiNzg3M2EwNzU5YTUiLCJ1c2VySWQiOiIzMDE3NzIxMzkifQ==</vt:lpwstr>
  </property>
</Properties>
</file>